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80" w:rightFromText="180" w:vertAnchor="text" w:horzAnchor="margin" w:tblpY="10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5896"/>
      </w:tblGrid>
      <w:tr w:rsidR="007965C5" w14:paraId="3A614296" w14:textId="77777777" w:rsidTr="007965C5">
        <w:trPr>
          <w:trHeight w:val="406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5AD3ED" w14:textId="77777777" w:rsidR="007965C5" w:rsidRPr="00BA016E" w:rsidRDefault="007965C5" w:rsidP="007965C5">
            <w:pPr>
              <w:rPr>
                <w:rFonts w:hint="eastAsia"/>
                <w:b/>
                <w:bCs/>
                <w:sz w:val="20"/>
                <w:szCs w:val="20"/>
              </w:rPr>
            </w:pPr>
            <w:bookmarkStart w:id="0" w:name="_Hlk174959898"/>
            <w:r w:rsidRPr="00BA016E">
              <w:rPr>
                <w:rFonts w:hint="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80F918" w14:textId="77777777" w:rsidR="007965C5" w:rsidRPr="00BA016E" w:rsidRDefault="007965C5" w:rsidP="007965C5">
            <w:pPr>
              <w:rPr>
                <w:rFonts w:hint="eastAsia"/>
                <w:b/>
                <w:bCs/>
                <w:sz w:val="20"/>
                <w:szCs w:val="20"/>
              </w:rPr>
            </w:pPr>
            <w:r w:rsidRPr="00BA016E">
              <w:rPr>
                <w:rFonts w:hint="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5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E1114B" w14:textId="77777777" w:rsidR="007965C5" w:rsidRPr="00BA016E" w:rsidRDefault="007965C5" w:rsidP="007965C5">
            <w:pPr>
              <w:rPr>
                <w:rFonts w:hint="eastAsia"/>
                <w:b/>
                <w:bCs/>
                <w:sz w:val="20"/>
                <w:szCs w:val="20"/>
              </w:rPr>
            </w:pPr>
            <w:r w:rsidRPr="00BA016E">
              <w:rPr>
                <w:rFonts w:hint="eastAsia"/>
                <w:b/>
                <w:bCs/>
                <w:sz w:val="20"/>
                <w:szCs w:val="20"/>
              </w:rPr>
              <w:t>岗位</w:t>
            </w:r>
            <w:r>
              <w:rPr>
                <w:rFonts w:hint="eastAsia"/>
                <w:b/>
                <w:bCs/>
                <w:sz w:val="20"/>
                <w:szCs w:val="20"/>
              </w:rPr>
              <w:t>职责及任职要求</w:t>
            </w:r>
          </w:p>
        </w:tc>
      </w:tr>
      <w:tr w:rsidR="007965C5" w14:paraId="0C5EEB3F" w14:textId="77777777" w:rsidTr="007965C5"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0445440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综合管理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860FA56" w14:textId="77777777" w:rsidR="007965C5" w:rsidRPr="00EC48CE" w:rsidRDefault="007965C5" w:rsidP="007965C5">
            <w:pPr>
              <w:jc w:val="center"/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896" w:type="dxa"/>
            <w:tcBorders>
              <w:top w:val="single" w:sz="12" w:space="0" w:color="auto"/>
              <w:bottom w:val="dotted" w:sz="4" w:space="0" w:color="auto"/>
            </w:tcBorders>
          </w:tcPr>
          <w:p w14:paraId="5B707BF9" w14:textId="77777777" w:rsidR="007965C5" w:rsidRPr="00BA016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BA016E">
              <w:rPr>
                <w:rFonts w:hint="eastAsia"/>
                <w:sz w:val="20"/>
                <w:szCs w:val="20"/>
              </w:rPr>
              <w:t>岗位职责：负责部门日常行政管理工作，制定并实施公司政策和程序，协调各部门工作，确保高效运作。参与公司战略规划，提供管理支持和决策建议。</w:t>
            </w:r>
          </w:p>
          <w:p w14:paraId="0550EB48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BA016E">
              <w:rPr>
                <w:rFonts w:hint="eastAsia"/>
                <w:sz w:val="20"/>
                <w:szCs w:val="20"/>
              </w:rPr>
              <w:t>任职要求：本科及以上学历，工商管理、行政管理等相关专业。5年以上相关工作经验，具备优秀的沟通能力和团队管理经验，熟悉大型企业的管理流程和制度。</w:t>
            </w:r>
          </w:p>
        </w:tc>
      </w:tr>
      <w:tr w:rsidR="007965C5" w14:paraId="393625BD" w14:textId="77777777" w:rsidTr="007965C5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38B4E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采购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40ABF" w14:textId="77777777" w:rsidR="007965C5" w:rsidRPr="00EC48CE" w:rsidRDefault="007965C5" w:rsidP="007965C5">
            <w:pPr>
              <w:jc w:val="center"/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896" w:type="dxa"/>
            <w:tcBorders>
              <w:top w:val="dotted" w:sz="4" w:space="0" w:color="auto"/>
              <w:bottom w:val="dotted" w:sz="4" w:space="0" w:color="auto"/>
            </w:tcBorders>
          </w:tcPr>
          <w:p w14:paraId="250D324E" w14:textId="77777777" w:rsidR="007965C5" w:rsidRPr="00BA016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BA016E">
              <w:rPr>
                <w:rFonts w:hint="eastAsia"/>
                <w:sz w:val="20"/>
                <w:szCs w:val="20"/>
              </w:rPr>
              <w:t>岗位职责：负责公司物资采购计划的制定和实施，供应商开发与管理，价格谈判及合同签订，确保采购物资的质量和及时性。</w:t>
            </w:r>
          </w:p>
          <w:p w14:paraId="064FA9EA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BA016E">
              <w:rPr>
                <w:rFonts w:hint="eastAsia"/>
                <w:sz w:val="20"/>
                <w:szCs w:val="20"/>
              </w:rPr>
              <w:t>任职要求：本科及以上学历，供应链管理、物流或相关专业。3年以上采购相关经验，熟悉供应链管理流程，具备良好的谈判能力和成本控制意识。</w:t>
            </w:r>
          </w:p>
        </w:tc>
      </w:tr>
      <w:tr w:rsidR="007965C5" w14:paraId="138CC560" w14:textId="77777777" w:rsidTr="007965C5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2922F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设计制图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EFCB4" w14:textId="77777777" w:rsidR="007965C5" w:rsidRPr="00EC48CE" w:rsidRDefault="007965C5" w:rsidP="007965C5">
            <w:pPr>
              <w:jc w:val="center"/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896" w:type="dxa"/>
            <w:tcBorders>
              <w:top w:val="dotted" w:sz="4" w:space="0" w:color="auto"/>
              <w:bottom w:val="dotted" w:sz="4" w:space="0" w:color="auto"/>
            </w:tcBorders>
          </w:tcPr>
          <w:p w14:paraId="20F140F6" w14:textId="77777777" w:rsidR="007965C5" w:rsidRPr="00BA016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BA016E">
              <w:rPr>
                <w:rFonts w:hint="eastAsia"/>
                <w:sz w:val="20"/>
                <w:szCs w:val="20"/>
              </w:rPr>
              <w:t>岗位职责：负责项目的工程设计和制图工作，按要求提供设计方案，确保设计图纸的准确性和可操作性。与项目管理团队合作，提供技术支持和设计优化建议。</w:t>
            </w:r>
          </w:p>
          <w:p w14:paraId="6255E05A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BA016E">
              <w:rPr>
                <w:rFonts w:hint="eastAsia"/>
                <w:sz w:val="20"/>
                <w:szCs w:val="20"/>
              </w:rPr>
              <w:t>任职要求：本科及以上学历，机械工程、建筑设计等相关专业。熟练使用CAD、</w:t>
            </w:r>
            <w:r>
              <w:rPr>
                <w:rFonts w:hint="eastAsia"/>
                <w:sz w:val="20"/>
                <w:szCs w:val="20"/>
              </w:rPr>
              <w:t>I</w:t>
            </w:r>
            <w:r w:rsidRPr="00A04763">
              <w:rPr>
                <w:rFonts w:hint="eastAsia"/>
                <w:sz w:val="20"/>
                <w:szCs w:val="20"/>
              </w:rPr>
              <w:t>nventor</w:t>
            </w:r>
            <w:r w:rsidRPr="00BA016E">
              <w:rPr>
                <w:rFonts w:hint="eastAsia"/>
                <w:sz w:val="20"/>
                <w:szCs w:val="20"/>
              </w:rPr>
              <w:t>等设计软件，3年以上相关设计经验，有大型工程项目设计经验者优先。</w:t>
            </w:r>
          </w:p>
        </w:tc>
      </w:tr>
      <w:tr w:rsidR="007965C5" w14:paraId="25E34D50" w14:textId="77777777" w:rsidTr="007965C5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C9DD6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监制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FE9CB" w14:textId="77777777" w:rsidR="007965C5" w:rsidRPr="00EC48CE" w:rsidRDefault="007965C5" w:rsidP="007965C5">
            <w:pPr>
              <w:jc w:val="center"/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896" w:type="dxa"/>
            <w:tcBorders>
              <w:top w:val="dotted" w:sz="4" w:space="0" w:color="auto"/>
              <w:bottom w:val="dotted" w:sz="4" w:space="0" w:color="auto"/>
            </w:tcBorders>
          </w:tcPr>
          <w:p w14:paraId="1278DC6D" w14:textId="77777777" w:rsidR="007965C5" w:rsidRPr="00094753" w:rsidRDefault="007965C5" w:rsidP="007965C5">
            <w:pPr>
              <w:tabs>
                <w:tab w:val="left" w:pos="2433"/>
              </w:tabs>
              <w:rPr>
                <w:rFonts w:hint="eastAsia"/>
                <w:sz w:val="20"/>
                <w:szCs w:val="20"/>
              </w:rPr>
            </w:pPr>
            <w:r w:rsidRPr="00094753">
              <w:rPr>
                <w:rFonts w:hint="eastAsia"/>
                <w:sz w:val="20"/>
                <w:szCs w:val="20"/>
              </w:rPr>
              <w:t>岗位职责：监督项目实施过程中的各个环节，确保项目按时、按质、按预算完成。协调各方资源，解决施工中的技术问题，确保安全生产。</w:t>
            </w:r>
          </w:p>
          <w:p w14:paraId="41AD069B" w14:textId="77777777" w:rsidR="007965C5" w:rsidRPr="00EC48CE" w:rsidRDefault="007965C5" w:rsidP="007965C5">
            <w:pPr>
              <w:tabs>
                <w:tab w:val="left" w:pos="2433"/>
              </w:tabs>
              <w:rPr>
                <w:rFonts w:hint="eastAsia"/>
                <w:sz w:val="20"/>
                <w:szCs w:val="20"/>
              </w:rPr>
            </w:pPr>
            <w:r w:rsidRPr="00094753">
              <w:rPr>
                <w:rFonts w:hint="eastAsia"/>
                <w:sz w:val="20"/>
                <w:szCs w:val="20"/>
              </w:rPr>
              <w:t>任职要求：本科及以上学历，工程管理、土木工程等相关专业。5年以上项目监制经验，熟悉项目管理工具和技术，具备良好的协调能力和抗压能力。</w:t>
            </w:r>
          </w:p>
        </w:tc>
      </w:tr>
      <w:tr w:rsidR="007965C5" w14:paraId="14AD0B3F" w14:textId="77777777" w:rsidTr="007965C5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9CA36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仪电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F2C6C" w14:textId="77777777" w:rsidR="007965C5" w:rsidRPr="00EC48CE" w:rsidRDefault="007965C5" w:rsidP="007965C5">
            <w:pPr>
              <w:jc w:val="center"/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896" w:type="dxa"/>
            <w:tcBorders>
              <w:top w:val="dotted" w:sz="4" w:space="0" w:color="auto"/>
              <w:bottom w:val="dotted" w:sz="4" w:space="0" w:color="auto"/>
            </w:tcBorders>
          </w:tcPr>
          <w:p w14:paraId="5807E48E" w14:textId="77777777" w:rsidR="007965C5" w:rsidRPr="00094753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094753">
              <w:rPr>
                <w:rFonts w:hint="eastAsia"/>
                <w:sz w:val="20"/>
                <w:szCs w:val="20"/>
              </w:rPr>
              <w:t>岗位职责：负责电气和仪表系统的安装、调试和维护工作，确保设备正常运行。编写相关技术文档，提供技术支持和故障排除。</w:t>
            </w:r>
          </w:p>
          <w:p w14:paraId="41D7F3B4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094753">
              <w:rPr>
                <w:rFonts w:hint="eastAsia"/>
                <w:sz w:val="20"/>
                <w:szCs w:val="20"/>
              </w:rPr>
              <w:t>任职要求：本科及以上学历，电气工程、自动化等相关专业。3年以上相关经验，熟悉电气和仪表设备的运行原理和维护方法，具备相关资质证书者优先。</w:t>
            </w:r>
          </w:p>
        </w:tc>
      </w:tr>
      <w:tr w:rsidR="007965C5" w14:paraId="60164C56" w14:textId="77777777" w:rsidTr="007965C5"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534F8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调试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DFA10" w14:textId="77777777" w:rsidR="007965C5" w:rsidRPr="00EC48CE" w:rsidRDefault="007965C5" w:rsidP="007965C5">
            <w:pPr>
              <w:jc w:val="center"/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896" w:type="dxa"/>
            <w:tcBorders>
              <w:top w:val="dotted" w:sz="4" w:space="0" w:color="auto"/>
              <w:bottom w:val="dotted" w:sz="4" w:space="0" w:color="auto"/>
            </w:tcBorders>
          </w:tcPr>
          <w:p w14:paraId="490F2E33" w14:textId="77777777" w:rsidR="007965C5" w:rsidRPr="00094753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094753">
              <w:rPr>
                <w:rFonts w:hint="eastAsia"/>
                <w:sz w:val="20"/>
                <w:szCs w:val="20"/>
              </w:rPr>
              <w:t>岗位职责：负责公司设备的安装调试工作，确保设备达到设计要求。编写调试报告，并根据需求进行现场技术支持和培训。</w:t>
            </w:r>
          </w:p>
          <w:p w14:paraId="666C3411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094753">
              <w:rPr>
                <w:rFonts w:hint="eastAsia"/>
                <w:sz w:val="20"/>
                <w:szCs w:val="20"/>
              </w:rPr>
              <w:t>任职要求：本科及以上学历，机械工程、自动化等相关专业。3年以上调试经验，熟悉机械设备的调试流程和标准，具备一定的现场问题解决能力。</w:t>
            </w:r>
          </w:p>
        </w:tc>
      </w:tr>
      <w:tr w:rsidR="007965C5" w14:paraId="477384CF" w14:textId="77777777" w:rsidTr="007965C5">
        <w:tc>
          <w:tcPr>
            <w:tcW w:w="12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27B691D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设备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7C70A0" w14:textId="77777777" w:rsidR="007965C5" w:rsidRPr="00EC48CE" w:rsidRDefault="007965C5" w:rsidP="007965C5">
            <w:pPr>
              <w:jc w:val="center"/>
              <w:rPr>
                <w:rFonts w:hint="eastAsia"/>
                <w:sz w:val="20"/>
                <w:szCs w:val="20"/>
              </w:rPr>
            </w:pPr>
            <w:r w:rsidRPr="00EC48CE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896" w:type="dxa"/>
            <w:tcBorders>
              <w:top w:val="dotted" w:sz="4" w:space="0" w:color="auto"/>
              <w:bottom w:val="single" w:sz="12" w:space="0" w:color="auto"/>
            </w:tcBorders>
          </w:tcPr>
          <w:p w14:paraId="37F983F7" w14:textId="77777777" w:rsidR="007965C5" w:rsidRPr="00094753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094753">
              <w:rPr>
                <w:rFonts w:hint="eastAsia"/>
                <w:sz w:val="20"/>
                <w:szCs w:val="20"/>
              </w:rPr>
              <w:t>岗位职责：负责公司生产设备的日常维护、保养及故障处理，确保设备的正常运行。参与新设备的选型和安装，优化设备运行效率。</w:t>
            </w:r>
          </w:p>
          <w:p w14:paraId="7A486C66" w14:textId="77777777" w:rsidR="007965C5" w:rsidRPr="00EC48CE" w:rsidRDefault="007965C5" w:rsidP="007965C5">
            <w:pPr>
              <w:rPr>
                <w:rFonts w:hint="eastAsia"/>
                <w:sz w:val="20"/>
                <w:szCs w:val="20"/>
              </w:rPr>
            </w:pPr>
            <w:r w:rsidRPr="00094753">
              <w:rPr>
                <w:rFonts w:hint="eastAsia"/>
                <w:sz w:val="20"/>
                <w:szCs w:val="20"/>
              </w:rPr>
              <w:t>任职要求：本科及以上学历，机械工程或相关专业。3年以上设备管理经验，熟悉生产设备的运行原理和维护技巧，具备较强的动手能力和应急处理能力。</w:t>
            </w:r>
          </w:p>
        </w:tc>
      </w:tr>
    </w:tbl>
    <w:bookmarkEnd w:id="0"/>
    <w:p w14:paraId="436CEE90" w14:textId="28530704" w:rsidR="007965C5" w:rsidRPr="007965C5" w:rsidRDefault="007965C5">
      <w:pPr>
        <w:rPr>
          <w:rFonts w:hint="eastAsia"/>
        </w:rPr>
      </w:pPr>
      <w:r w:rsidRPr="00D6211F">
        <w:rPr>
          <w:rFonts w:hint="eastAsia"/>
        </w:rPr>
        <w:t>为配合公司战略发展，</w:t>
      </w:r>
      <w:r>
        <w:rPr>
          <w:rFonts w:hint="eastAsia"/>
        </w:rPr>
        <w:t>公司</w:t>
      </w:r>
      <w:r w:rsidRPr="00D6211F">
        <w:rPr>
          <w:rFonts w:hint="eastAsia"/>
        </w:rPr>
        <w:t>正在积极扩展团队，现面向社会诚聘以下职位的优秀人才。</w:t>
      </w:r>
      <w:r w:rsidRPr="007965C5">
        <w:rPr>
          <w:rFonts w:hint="eastAsia"/>
        </w:rPr>
        <w:t>岗位职责及任职要求</w:t>
      </w:r>
      <w:r>
        <w:rPr>
          <w:rFonts w:hint="eastAsia"/>
        </w:rPr>
        <w:t>请参照下表。</w:t>
      </w:r>
    </w:p>
    <w:sectPr w:rsidR="007965C5" w:rsidRPr="0079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C5"/>
    <w:rsid w:val="004F77A0"/>
    <w:rsid w:val="007965C5"/>
    <w:rsid w:val="00F339BC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6BF6"/>
  <w15:chartTrackingRefBased/>
  <w15:docId w15:val="{6A087153-A895-4B4C-94A3-81E0F511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C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C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65C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9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522</Characters>
  <Application>Microsoft Office Word</Application>
  <DocSecurity>0</DocSecurity>
  <Lines>32</Lines>
  <Paragraphs>33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Cao</dc:creator>
  <cp:keywords/>
  <dc:description/>
  <cp:lastModifiedBy>Wei Cao</cp:lastModifiedBy>
  <cp:revision>1</cp:revision>
  <dcterms:created xsi:type="dcterms:W3CDTF">2024-09-09T08:04:00Z</dcterms:created>
  <dcterms:modified xsi:type="dcterms:W3CDTF">2024-09-09T08:11:00Z</dcterms:modified>
</cp:coreProperties>
</file>